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7B6" w:rsidRPr="00E15539" w:rsidRDefault="00E15539" w:rsidP="00584FBA">
      <w:pPr>
        <w:jc w:val="center"/>
        <w:rPr>
          <w:rFonts w:ascii="Baskerville Old Face" w:hAnsi="Baskerville Old Face"/>
          <w:b/>
          <w:sz w:val="76"/>
          <w:szCs w:val="76"/>
          <w:u w:val="single"/>
        </w:rPr>
      </w:pPr>
      <w:r w:rsidRPr="00E15539">
        <w:rPr>
          <w:rFonts w:ascii="Baskerville Old Face" w:hAnsi="Baskerville Old Face"/>
          <w:b/>
          <w:sz w:val="76"/>
          <w:szCs w:val="76"/>
          <w:u w:val="single"/>
        </w:rPr>
        <w:t>Kaas &amp; Wijn Proeverij</w:t>
      </w:r>
    </w:p>
    <w:p w:rsidR="00A533C1" w:rsidRPr="009037B5" w:rsidRDefault="00A533C1" w:rsidP="00584FBA">
      <w:pPr>
        <w:jc w:val="center"/>
        <w:rPr>
          <w:rFonts w:ascii="Baskerville Old Face" w:hAnsi="Baskerville Old Face"/>
          <w:b/>
          <w:sz w:val="44"/>
          <w:szCs w:val="44"/>
        </w:rPr>
      </w:pPr>
    </w:p>
    <w:p w:rsidR="00E15539" w:rsidRDefault="00E15539" w:rsidP="00E15539">
      <w:pPr>
        <w:jc w:val="center"/>
        <w:rPr>
          <w:rFonts w:ascii="Baskerville Old Face" w:hAnsi="Baskerville Old Face"/>
          <w:b/>
          <w:sz w:val="48"/>
          <w:szCs w:val="48"/>
        </w:rPr>
      </w:pPr>
      <w:r>
        <w:rPr>
          <w:rFonts w:ascii="Baskerville Old Face" w:hAnsi="Baskerville Old Face"/>
          <w:b/>
          <w:sz w:val="48"/>
          <w:szCs w:val="48"/>
        </w:rPr>
        <w:t>Wederom komt Patrick van de HANOS Nijmegen om interessante uitleg te geven over de 5 te proeven kazen. Wijnen zullen zeker niet ontbreken, want iedere kaas krijgt 2 wijnen om mee te combineren.</w:t>
      </w:r>
    </w:p>
    <w:p w:rsidR="00E15539" w:rsidRDefault="00E15539" w:rsidP="00E15539">
      <w:pPr>
        <w:jc w:val="center"/>
        <w:rPr>
          <w:rFonts w:ascii="Baskerville Old Face" w:hAnsi="Baskerville Old Face"/>
          <w:b/>
          <w:sz w:val="48"/>
          <w:szCs w:val="48"/>
        </w:rPr>
      </w:pPr>
    </w:p>
    <w:p w:rsidR="00E15539" w:rsidRPr="00E37978" w:rsidRDefault="00E15539" w:rsidP="00584FBA">
      <w:pPr>
        <w:jc w:val="center"/>
        <w:rPr>
          <w:rFonts w:ascii="Baskerville Old Face" w:hAnsi="Baskerville Old Face"/>
          <w:b/>
          <w:i/>
          <w:sz w:val="48"/>
          <w:szCs w:val="48"/>
        </w:rPr>
      </w:pPr>
      <w:r>
        <w:rPr>
          <w:rFonts w:ascii="Baskerville Old Face" w:hAnsi="Baskerville Old Face"/>
          <w:b/>
          <w:i/>
          <w:sz w:val="48"/>
          <w:szCs w:val="48"/>
        </w:rPr>
        <w:t>Gezellig, smaakvol en leerzaam…</w:t>
      </w:r>
    </w:p>
    <w:p w:rsidR="00584FBA" w:rsidRPr="00584FBA" w:rsidRDefault="00E15539" w:rsidP="00584FBA">
      <w:pPr>
        <w:jc w:val="center"/>
        <w:rPr>
          <w:rFonts w:ascii="Baskerville Old Face" w:hAnsi="Baskerville Old Face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87111</wp:posOffset>
            </wp:positionV>
            <wp:extent cx="5759450" cy="2252112"/>
            <wp:effectExtent l="0" t="0" r="0" b="0"/>
            <wp:wrapNone/>
            <wp:docPr id="6" name="Afbeelding 6" descr="Afbeeldingsresultaat voor kaas en w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aas en wij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5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FBA" w:rsidRDefault="00584FBA" w:rsidP="00584FBA">
      <w:pPr>
        <w:jc w:val="center"/>
        <w:rPr>
          <w:rFonts w:ascii="Baskerville Old Face" w:hAnsi="Baskerville Old Face"/>
          <w:b/>
          <w:sz w:val="44"/>
          <w:szCs w:val="44"/>
        </w:rPr>
      </w:pPr>
    </w:p>
    <w:p w:rsidR="00584FBA" w:rsidRDefault="00584FBA" w:rsidP="00584FBA">
      <w:pPr>
        <w:jc w:val="center"/>
        <w:rPr>
          <w:rFonts w:ascii="Baskerville Old Face" w:hAnsi="Baskerville Old Face"/>
          <w:b/>
          <w:sz w:val="44"/>
          <w:szCs w:val="44"/>
        </w:rPr>
      </w:pPr>
    </w:p>
    <w:p w:rsidR="00584FBA" w:rsidRDefault="00584FBA" w:rsidP="00584FBA">
      <w:pPr>
        <w:rPr>
          <w:rFonts w:ascii="Baskerville Old Face" w:hAnsi="Baskerville Old Face"/>
          <w:b/>
          <w:sz w:val="44"/>
          <w:szCs w:val="44"/>
        </w:rPr>
      </w:pPr>
    </w:p>
    <w:p w:rsidR="00584FBA" w:rsidRDefault="00584FBA" w:rsidP="00584FBA">
      <w:pPr>
        <w:rPr>
          <w:rFonts w:ascii="Baskerville Old Face" w:hAnsi="Baskerville Old Face"/>
          <w:b/>
          <w:sz w:val="44"/>
          <w:szCs w:val="44"/>
        </w:rPr>
      </w:pPr>
    </w:p>
    <w:p w:rsidR="00584FBA" w:rsidRDefault="00584FBA" w:rsidP="00584FBA">
      <w:pPr>
        <w:rPr>
          <w:rFonts w:ascii="Baskerville Old Face" w:hAnsi="Baskerville Old Face"/>
          <w:b/>
          <w:sz w:val="44"/>
          <w:szCs w:val="44"/>
        </w:rPr>
      </w:pPr>
    </w:p>
    <w:p w:rsidR="00E37978" w:rsidRDefault="00E37978" w:rsidP="00584FBA">
      <w:pPr>
        <w:rPr>
          <w:rFonts w:ascii="Baskerville Old Face" w:hAnsi="Baskerville Old Face"/>
          <w:b/>
          <w:sz w:val="44"/>
          <w:szCs w:val="44"/>
        </w:rPr>
      </w:pPr>
    </w:p>
    <w:p w:rsidR="00E37978" w:rsidRPr="009037B5" w:rsidRDefault="00E37978" w:rsidP="00584FBA">
      <w:pPr>
        <w:rPr>
          <w:rFonts w:ascii="Baskerville Old Face" w:hAnsi="Baskerville Old Face"/>
          <w:b/>
          <w:sz w:val="44"/>
          <w:szCs w:val="44"/>
        </w:rPr>
      </w:pPr>
    </w:p>
    <w:p w:rsidR="00584FBA" w:rsidRPr="00366F60" w:rsidRDefault="00A533C1" w:rsidP="00366F60">
      <w:r w:rsidRPr="009037B5">
        <w:t xml:space="preserve">                                                                                                                                            </w:t>
      </w:r>
    </w:p>
    <w:p w:rsidR="00D34063" w:rsidRPr="00584FBA" w:rsidRDefault="00E15539" w:rsidP="00584FBA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Zaterdag 14 april 2018</w:t>
      </w:r>
      <w:r w:rsidR="00934D41">
        <w:rPr>
          <w:rFonts w:ascii="Baskerville Old Face" w:hAnsi="Baskerville Old Face"/>
          <w:b/>
          <w:sz w:val="40"/>
          <w:szCs w:val="40"/>
        </w:rPr>
        <w:t xml:space="preserve"> 20.00 uur</w:t>
      </w:r>
      <w:bookmarkStart w:id="0" w:name="_GoBack"/>
      <w:bookmarkEnd w:id="0"/>
    </w:p>
    <w:p w:rsidR="00A533C1" w:rsidRPr="00584FBA" w:rsidRDefault="00E15539" w:rsidP="00584FBA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Locatie</w:t>
      </w:r>
      <w:r w:rsidR="00A533C1" w:rsidRPr="00584FBA">
        <w:rPr>
          <w:rFonts w:ascii="Baskerville Old Face" w:hAnsi="Baskerville Old Face"/>
          <w:b/>
          <w:sz w:val="40"/>
          <w:szCs w:val="40"/>
        </w:rPr>
        <w:t>: De Klok Horeca Gendt</w:t>
      </w:r>
    </w:p>
    <w:p w:rsidR="00A533C1" w:rsidRPr="00584FBA" w:rsidRDefault="00A533C1" w:rsidP="00584FBA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584FBA">
        <w:rPr>
          <w:rFonts w:ascii="Baskerville Old Face" w:hAnsi="Baskerville Old Face"/>
          <w:b/>
          <w:sz w:val="40"/>
          <w:szCs w:val="40"/>
        </w:rPr>
        <w:t>Kosten: €</w:t>
      </w:r>
      <w:r w:rsidR="00E15539">
        <w:rPr>
          <w:rFonts w:ascii="Baskerville Old Face" w:hAnsi="Baskerville Old Face"/>
          <w:b/>
          <w:sz w:val="40"/>
          <w:szCs w:val="40"/>
        </w:rPr>
        <w:t>2</w:t>
      </w:r>
      <w:r w:rsidR="00F25339">
        <w:rPr>
          <w:rFonts w:ascii="Baskerville Old Face" w:hAnsi="Baskerville Old Face"/>
          <w:b/>
          <w:sz w:val="40"/>
          <w:szCs w:val="40"/>
        </w:rPr>
        <w:t>5</w:t>
      </w:r>
      <w:r w:rsidRPr="00584FBA">
        <w:rPr>
          <w:rFonts w:ascii="Baskerville Old Face" w:hAnsi="Baskerville Old Face"/>
          <w:b/>
          <w:sz w:val="40"/>
          <w:szCs w:val="40"/>
        </w:rPr>
        <w:t>,00 per persoon</w:t>
      </w:r>
    </w:p>
    <w:p w:rsidR="00A533C1" w:rsidRPr="00584FBA" w:rsidRDefault="00E15539" w:rsidP="00584FBA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584FBA"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2228243</wp:posOffset>
            </wp:positionH>
            <wp:positionV relativeFrom="paragraph">
              <wp:posOffset>321586</wp:posOffset>
            </wp:positionV>
            <wp:extent cx="1300480" cy="917575"/>
            <wp:effectExtent l="0" t="0" r="0" b="0"/>
            <wp:wrapSquare wrapText="bothSides"/>
            <wp:docPr id="5" name="Afbeelding 5" descr="Afbeeldingsresultaat voor wijnzinn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wijnzinn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6169025</wp:posOffset>
            </wp:positionV>
            <wp:extent cx="2311400" cy="609600"/>
            <wp:effectExtent l="0" t="0" r="0" b="0"/>
            <wp:wrapNone/>
            <wp:docPr id="4" name="Afbeelding 4" descr="Afbeeldingsresultaat voor h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han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6169025</wp:posOffset>
            </wp:positionV>
            <wp:extent cx="2311400" cy="609600"/>
            <wp:effectExtent l="0" t="0" r="0" b="0"/>
            <wp:wrapNone/>
            <wp:docPr id="3" name="Afbeelding 3" descr="Afbeeldingsresultaat voor h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han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3C1" w:rsidRPr="00584FBA">
        <w:rPr>
          <w:rFonts w:ascii="Baskerville Old Face" w:hAnsi="Baskerville Old Face"/>
          <w:b/>
          <w:sz w:val="36"/>
          <w:szCs w:val="36"/>
        </w:rPr>
        <w:t>Aanmelden uitsluitend via WijnZinnig Gendt vol = vol</w:t>
      </w:r>
    </w:p>
    <w:sectPr w:rsidR="00A533C1" w:rsidRPr="00584FBA" w:rsidSect="005407B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6"/>
    <w:rsid w:val="002041C5"/>
    <w:rsid w:val="00366F60"/>
    <w:rsid w:val="004B79A4"/>
    <w:rsid w:val="005407B6"/>
    <w:rsid w:val="00584FBA"/>
    <w:rsid w:val="00822193"/>
    <w:rsid w:val="009037B5"/>
    <w:rsid w:val="00934D41"/>
    <w:rsid w:val="00A533C1"/>
    <w:rsid w:val="00B31931"/>
    <w:rsid w:val="00BF361A"/>
    <w:rsid w:val="00D34063"/>
    <w:rsid w:val="00E15539"/>
    <w:rsid w:val="00E37978"/>
    <w:rsid w:val="00F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0"/>
    </o:shapedefaults>
    <o:shapelayout v:ext="edit">
      <o:idmap v:ext="edit" data="1"/>
    </o:shapelayout>
  </w:shapeDefaults>
  <w:decimalSymbol w:val=","/>
  <w:listSeparator w:val=";"/>
  <w14:docId w14:val="6F060D72"/>
  <w15:chartTrackingRefBased/>
  <w15:docId w15:val="{BE090D93-B257-4F07-8A11-C449A7FD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22193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03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A7027-4C3F-4685-9929-F111134E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Lenting</dc:creator>
  <cp:keywords/>
  <dc:description/>
  <cp:lastModifiedBy>Guido Lenting</cp:lastModifiedBy>
  <cp:revision>4</cp:revision>
  <cp:lastPrinted>2018-02-09T12:34:00Z</cp:lastPrinted>
  <dcterms:created xsi:type="dcterms:W3CDTF">2018-02-09T11:26:00Z</dcterms:created>
  <dcterms:modified xsi:type="dcterms:W3CDTF">2018-02-09T12:34:00Z</dcterms:modified>
</cp:coreProperties>
</file>